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BE" w:rsidRDefault="000E3EBE" w:rsidP="000E3E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66E">
        <w:rPr>
          <w:rFonts w:ascii="Times New Roman" w:hAnsi="Times New Roman" w:cs="Times New Roman"/>
          <w:b/>
          <w:sz w:val="28"/>
          <w:szCs w:val="28"/>
          <w:u w:val="single"/>
        </w:rPr>
        <w:t>ПРЕЙСКУРАНТ КАБИНЕТА УЛЬТРАЗВУКОВОЙ ДИАГНОСТИКИ</w:t>
      </w:r>
      <w:r w:rsidR="00652F04" w:rsidRPr="001F2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ДУПЛЕКСНОГО СКАНИРОВАНИЯ СОСУДОВ</w:t>
      </w:r>
    </w:p>
    <w:p w:rsidR="001F266E" w:rsidRPr="001F266E" w:rsidRDefault="001F266E" w:rsidP="000E3E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687D5F" w:rsidRPr="000E3EBE" w:rsidTr="00687D5F">
        <w:tc>
          <w:tcPr>
            <w:tcW w:w="817" w:type="dxa"/>
            <w:vAlign w:val="center"/>
          </w:tcPr>
          <w:p w:rsidR="00687D5F" w:rsidRDefault="00687D5F" w:rsidP="00687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379" w:type="dxa"/>
            <w:vAlign w:val="center"/>
          </w:tcPr>
          <w:p w:rsidR="00687D5F" w:rsidRDefault="00687D5F" w:rsidP="00687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D5F" w:rsidRPr="000E3EBE" w:rsidRDefault="00687D5F" w:rsidP="00687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сследование</w:t>
            </w:r>
          </w:p>
          <w:p w:rsidR="00687D5F" w:rsidRPr="000E3EBE" w:rsidRDefault="00687D5F" w:rsidP="00687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7D5F" w:rsidRPr="000E3EBE" w:rsidRDefault="00687D5F" w:rsidP="00687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р.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F66D0D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ФД4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D0D">
              <w:rPr>
                <w:rFonts w:ascii="Times New Roman" w:hAnsi="Times New Roman"/>
                <w:b/>
                <w:sz w:val="24"/>
                <w:szCs w:val="24"/>
              </w:rPr>
              <w:t>Эхокардиогра́фия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7D5F" w:rsidRPr="00222AD6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УЗИ органов малого таза  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УЗИ молочных желез         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грудных желез у мужчин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87D5F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УЗИ мочевого пузыря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УЗИ органов брюшной полости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У6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органов брюшной полости (с осмотром почек)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У7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УЗИ почек и надпочечников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У8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УЗИ органов мошонки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У9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УЗИ предстательной железы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определением остаточной мочи)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  <w:r w:rsidRPr="000E3EBE">
              <w:rPr>
                <w:rFonts w:ascii="Times New Roman" w:hAnsi="Times New Roman"/>
              </w:rPr>
              <w:t>1400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У10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УЗИ щитовидной железы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У11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слюнных желез</w:t>
            </w:r>
          </w:p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7D5F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У12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1 области мягких тканей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7D5F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У13</w:t>
            </w:r>
          </w:p>
        </w:tc>
        <w:tc>
          <w:tcPr>
            <w:tcW w:w="6379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1 области лимфатических узлов</w:t>
            </w:r>
          </w:p>
        </w:tc>
        <w:tc>
          <w:tcPr>
            <w:tcW w:w="2410" w:type="dxa"/>
          </w:tcPr>
          <w:p w:rsidR="00687D5F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7D5F">
              <w:rPr>
                <w:rFonts w:ascii="Times New Roman" w:hAnsi="Times New Roman"/>
              </w:rPr>
              <w:t>00</w:t>
            </w:r>
          </w:p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У14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коленного сустава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87D5F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У15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плечевого сустава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222AD6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87D5F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УК1</w:t>
            </w:r>
          </w:p>
        </w:tc>
        <w:tc>
          <w:tcPr>
            <w:tcW w:w="6379" w:type="dxa"/>
          </w:tcPr>
          <w:p w:rsidR="00687D5F" w:rsidRPr="000E3EBE" w:rsidRDefault="00687D5F" w:rsidP="009B3773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комплекс для женщин (УЗИ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малого таза, молочных желез, щитовидной железы, органов брюшной полости, почек и надпочечников)</w:t>
            </w:r>
          </w:p>
        </w:tc>
        <w:tc>
          <w:tcPr>
            <w:tcW w:w="2410" w:type="dxa"/>
          </w:tcPr>
          <w:p w:rsidR="00687D5F" w:rsidRPr="00C6493B" w:rsidRDefault="00C6493B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87D5F" w:rsidRPr="00C6493B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УК2</w:t>
            </w:r>
          </w:p>
        </w:tc>
        <w:tc>
          <w:tcPr>
            <w:tcW w:w="6379" w:type="dxa"/>
          </w:tcPr>
          <w:p w:rsidR="00687D5F" w:rsidRPr="000E3EBE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комплекс для мужчин (УЗИ предстательной железы</w:t>
            </w:r>
            <w:r w:rsidRPr="00652F04">
              <w:rPr>
                <w:rFonts w:ascii="Times New Roman" w:hAnsi="Times New Roman"/>
                <w:b/>
                <w:sz w:val="24"/>
                <w:szCs w:val="24"/>
              </w:rPr>
              <w:t>, молочных желез, щитовидной железы, органов брюшной полости, почек и надпочечников)</w:t>
            </w:r>
          </w:p>
        </w:tc>
        <w:tc>
          <w:tcPr>
            <w:tcW w:w="2410" w:type="dxa"/>
          </w:tcPr>
          <w:p w:rsidR="00687D5F" w:rsidRPr="00C6493B" w:rsidRDefault="00C6493B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87D5F" w:rsidRPr="00C6493B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СК1</w:t>
            </w:r>
          </w:p>
        </w:tc>
        <w:tc>
          <w:tcPr>
            <w:tcW w:w="6379" w:type="dxa"/>
          </w:tcPr>
          <w:p w:rsidR="00687D5F" w:rsidRPr="00652F04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Скрининговое исследование при беременности, УЗИ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</w:t>
            </w:r>
            <w:r w:rsidRPr="00652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СК2</w:t>
            </w:r>
          </w:p>
        </w:tc>
        <w:tc>
          <w:tcPr>
            <w:tcW w:w="6379" w:type="dxa"/>
          </w:tcPr>
          <w:p w:rsidR="00687D5F" w:rsidRPr="00652F04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Скрининговое исследование при беременности, УЗИ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</w:t>
            </w:r>
            <w:r w:rsidRPr="00652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7D5F" w:rsidRPr="000E3EBE" w:rsidRDefault="00460A4E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СК3</w:t>
            </w:r>
          </w:p>
        </w:tc>
        <w:tc>
          <w:tcPr>
            <w:tcW w:w="6379" w:type="dxa"/>
          </w:tcPr>
          <w:p w:rsidR="00687D5F" w:rsidRPr="00652F04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Скрининговое исследование при беременности, УЗИ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триместр</w:t>
            </w:r>
            <w:r w:rsidRPr="00652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7D5F" w:rsidRPr="000E3EBE" w:rsidRDefault="00460A4E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687D5F" w:rsidRPr="000E3EBE">
              <w:rPr>
                <w:rFonts w:ascii="Times New Roman" w:hAnsi="Times New Roman"/>
              </w:rPr>
              <w:t>00</w:t>
            </w:r>
          </w:p>
        </w:tc>
      </w:tr>
      <w:tr w:rsidR="00C6493B" w:rsidRPr="000E3EBE" w:rsidTr="00687D5F">
        <w:tc>
          <w:tcPr>
            <w:tcW w:w="817" w:type="dxa"/>
          </w:tcPr>
          <w:p w:rsidR="00C6493B" w:rsidRPr="00B32DC2" w:rsidRDefault="00C6493B" w:rsidP="009B3773">
            <w:pPr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B32DC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6379" w:type="dxa"/>
          </w:tcPr>
          <w:p w:rsidR="00C6493B" w:rsidRDefault="00C6493B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93B">
              <w:rPr>
                <w:rFonts w:ascii="Times New Roman" w:hAnsi="Times New Roman"/>
                <w:b/>
                <w:sz w:val="24"/>
                <w:szCs w:val="24"/>
              </w:rPr>
              <w:t>Ультразвуковая гистеросальпингография (УЗ- ГСГ)</w:t>
            </w:r>
          </w:p>
        </w:tc>
        <w:tc>
          <w:tcPr>
            <w:tcW w:w="2410" w:type="dxa"/>
          </w:tcPr>
          <w:p w:rsidR="00C6493B" w:rsidRPr="000E5DEA" w:rsidRDefault="00134FF8" w:rsidP="009B3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9500</w:t>
            </w:r>
          </w:p>
        </w:tc>
      </w:tr>
      <w:tr w:rsidR="00C6493B" w:rsidRPr="000E3EBE" w:rsidTr="00687D5F">
        <w:tc>
          <w:tcPr>
            <w:tcW w:w="817" w:type="dxa"/>
          </w:tcPr>
          <w:p w:rsidR="00C6493B" w:rsidRPr="00B32DC2" w:rsidRDefault="00C6493B" w:rsidP="009B3773">
            <w:pPr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B32DC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6379" w:type="dxa"/>
          </w:tcPr>
          <w:p w:rsidR="00C6493B" w:rsidRDefault="00C6493B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93B">
              <w:rPr>
                <w:rFonts w:ascii="Times New Roman" w:hAnsi="Times New Roman"/>
                <w:b/>
                <w:sz w:val="24"/>
                <w:szCs w:val="24"/>
              </w:rPr>
              <w:t>Фолликулометрия (3-4 посещения)</w:t>
            </w:r>
          </w:p>
        </w:tc>
        <w:tc>
          <w:tcPr>
            <w:tcW w:w="2410" w:type="dxa"/>
          </w:tcPr>
          <w:p w:rsidR="00C6493B" w:rsidRDefault="00C6493B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У16</w:t>
            </w:r>
          </w:p>
        </w:tc>
        <w:tc>
          <w:tcPr>
            <w:tcW w:w="6379" w:type="dxa"/>
          </w:tcPr>
          <w:p w:rsidR="00687D5F" w:rsidRPr="000E3EBE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 контроль плода беременных</w:t>
            </w:r>
          </w:p>
        </w:tc>
        <w:tc>
          <w:tcPr>
            <w:tcW w:w="2410" w:type="dxa"/>
          </w:tcPr>
          <w:p w:rsidR="00687D5F" w:rsidRDefault="00460A4E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7D5F">
              <w:rPr>
                <w:rFonts w:ascii="Times New Roman" w:hAnsi="Times New Roman"/>
              </w:rPr>
              <w:t>00</w:t>
            </w:r>
          </w:p>
          <w:p w:rsidR="00687D5F" w:rsidRDefault="00687D5F" w:rsidP="009B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У17</w:t>
            </w:r>
          </w:p>
        </w:tc>
        <w:tc>
          <w:tcPr>
            <w:tcW w:w="6379" w:type="dxa"/>
          </w:tcPr>
          <w:p w:rsidR="00687D5F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Цервикометрия</w:t>
            </w:r>
          </w:p>
          <w:p w:rsidR="00687D5F" w:rsidRPr="000E3EBE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Default="00687D5F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Pr="000E3EBE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ДС1</w:t>
            </w:r>
          </w:p>
        </w:tc>
        <w:tc>
          <w:tcPr>
            <w:tcW w:w="6379" w:type="dxa"/>
          </w:tcPr>
          <w:p w:rsidR="00687D5F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уплексное сканирование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 артерий ног</w:t>
            </w:r>
          </w:p>
          <w:p w:rsidR="00687D5F" w:rsidRPr="000E3EBE" w:rsidRDefault="00687D5F" w:rsidP="00652F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ДС2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 вен ног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E3EBE">
              <w:rPr>
                <w:rFonts w:ascii="Times New Roman" w:hAnsi="Times New Roman"/>
              </w:rPr>
              <w:t>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ДС3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ДС сосудов нижних конечностей</w:t>
            </w:r>
          </w:p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ДС4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 артерий рук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0E3EBE" w:rsidRDefault="00687D5F" w:rsidP="009B3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D26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ДС5</w:t>
            </w:r>
          </w:p>
        </w:tc>
        <w:tc>
          <w:tcPr>
            <w:tcW w:w="6379" w:type="dxa"/>
          </w:tcPr>
          <w:p w:rsidR="00687D5F" w:rsidRDefault="00687D5F" w:rsidP="00D26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 вен рук</w:t>
            </w:r>
          </w:p>
          <w:p w:rsidR="00687D5F" w:rsidRPr="000E3EBE" w:rsidRDefault="00687D5F" w:rsidP="00D265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D265A1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A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D26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ДС6</w:t>
            </w:r>
          </w:p>
        </w:tc>
        <w:tc>
          <w:tcPr>
            <w:tcW w:w="6379" w:type="dxa"/>
          </w:tcPr>
          <w:p w:rsidR="00687D5F" w:rsidRDefault="00687D5F" w:rsidP="00D26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ДС сосудов верхних конечностей</w:t>
            </w:r>
          </w:p>
          <w:p w:rsidR="00687D5F" w:rsidRDefault="00687D5F" w:rsidP="00D265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D265A1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ДС7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 сосудов шеи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D265A1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ДС8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 xml:space="preserve"> сосудов головы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D265A1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ДС9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 </w:t>
            </w:r>
            <w:r w:rsidRPr="000E3EBE">
              <w:rPr>
                <w:rFonts w:ascii="Times New Roman" w:hAnsi="Times New Roman"/>
                <w:b/>
                <w:sz w:val="24"/>
                <w:szCs w:val="24"/>
              </w:rPr>
              <w:t>ДС сосудов шеи и головы</w:t>
            </w:r>
          </w:p>
          <w:p w:rsidR="00687D5F" w:rsidRPr="000E3EBE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D5F" w:rsidRPr="00D265A1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ДС10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 брюшной аорты и непарных ветвей</w:t>
            </w:r>
          </w:p>
        </w:tc>
        <w:tc>
          <w:tcPr>
            <w:tcW w:w="2410" w:type="dxa"/>
          </w:tcPr>
          <w:p w:rsidR="00687D5F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ДС11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 почечных артерий</w:t>
            </w:r>
          </w:p>
        </w:tc>
        <w:tc>
          <w:tcPr>
            <w:tcW w:w="2410" w:type="dxa"/>
          </w:tcPr>
          <w:p w:rsidR="00687D5F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87D5F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5F" w:rsidRPr="000E3EBE" w:rsidTr="00687D5F">
        <w:tc>
          <w:tcPr>
            <w:tcW w:w="817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ДС12</w:t>
            </w:r>
          </w:p>
        </w:tc>
        <w:tc>
          <w:tcPr>
            <w:tcW w:w="6379" w:type="dxa"/>
          </w:tcPr>
          <w:p w:rsidR="00687D5F" w:rsidRDefault="00687D5F" w:rsidP="009B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Дуплексное сканирование вен малого таза</w:t>
            </w:r>
          </w:p>
        </w:tc>
        <w:tc>
          <w:tcPr>
            <w:tcW w:w="2410" w:type="dxa"/>
          </w:tcPr>
          <w:p w:rsidR="00687D5F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87D5F" w:rsidRDefault="00687D5F" w:rsidP="009B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EBE" w:rsidRDefault="000E3EBE" w:rsidP="000E3EBE">
      <w:pPr>
        <w:rPr>
          <w:rFonts w:ascii="Times New Roman" w:hAnsi="Times New Roman" w:cs="Times New Roman"/>
          <w:sz w:val="24"/>
          <w:szCs w:val="24"/>
        </w:rPr>
      </w:pPr>
    </w:p>
    <w:p w:rsidR="00B45B69" w:rsidRDefault="00B45B69" w:rsidP="000E3EBE">
      <w:pPr>
        <w:rPr>
          <w:rFonts w:ascii="Times New Roman" w:hAnsi="Times New Roman" w:cs="Times New Roman"/>
          <w:sz w:val="24"/>
          <w:szCs w:val="24"/>
        </w:rPr>
      </w:pPr>
    </w:p>
    <w:p w:rsidR="00B45B69" w:rsidRDefault="00B45B69" w:rsidP="000E3EBE">
      <w:pPr>
        <w:rPr>
          <w:rFonts w:ascii="Times New Roman" w:hAnsi="Times New Roman" w:cs="Times New Roman"/>
          <w:sz w:val="24"/>
          <w:szCs w:val="24"/>
        </w:rPr>
      </w:pPr>
    </w:p>
    <w:p w:rsidR="00B45B69" w:rsidRDefault="00B45B69" w:rsidP="000E3EBE">
      <w:pPr>
        <w:rPr>
          <w:rFonts w:ascii="Times New Roman" w:hAnsi="Times New Roman" w:cs="Times New Roman"/>
          <w:sz w:val="24"/>
          <w:szCs w:val="24"/>
        </w:rPr>
      </w:pPr>
    </w:p>
    <w:p w:rsidR="00D94CEB" w:rsidRDefault="00D94CEB" w:rsidP="000E3EBE">
      <w:pPr>
        <w:rPr>
          <w:rFonts w:ascii="Times New Roman" w:hAnsi="Times New Roman" w:cs="Times New Roman"/>
          <w:sz w:val="24"/>
          <w:szCs w:val="24"/>
        </w:rPr>
      </w:pPr>
    </w:p>
    <w:p w:rsidR="00D94CEB" w:rsidRDefault="00D94CEB" w:rsidP="000E3E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CEB" w:rsidSect="00A641AA"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92" w:rsidRDefault="001F1192" w:rsidP="009B024A">
      <w:pPr>
        <w:spacing w:after="0" w:line="240" w:lineRule="auto"/>
      </w:pPr>
      <w:r>
        <w:separator/>
      </w:r>
    </w:p>
  </w:endnote>
  <w:endnote w:type="continuationSeparator" w:id="0">
    <w:p w:rsidR="001F1192" w:rsidRDefault="001F1192" w:rsidP="009B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410187"/>
      <w:docPartObj>
        <w:docPartGallery w:val="Page Numbers (Bottom of Page)"/>
        <w:docPartUnique/>
      </w:docPartObj>
    </w:sdtPr>
    <w:sdtEndPr/>
    <w:sdtContent>
      <w:p w:rsidR="003029FF" w:rsidRDefault="003029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C2">
          <w:rPr>
            <w:noProof/>
          </w:rPr>
          <w:t>1</w:t>
        </w:r>
        <w:r>
          <w:fldChar w:fldCharType="end"/>
        </w:r>
      </w:p>
    </w:sdtContent>
  </w:sdt>
  <w:p w:rsidR="003029FF" w:rsidRDefault="00302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92" w:rsidRDefault="001F1192" w:rsidP="009B024A">
      <w:pPr>
        <w:spacing w:after="0" w:line="240" w:lineRule="auto"/>
      </w:pPr>
      <w:r>
        <w:separator/>
      </w:r>
    </w:p>
  </w:footnote>
  <w:footnote w:type="continuationSeparator" w:id="0">
    <w:p w:rsidR="001F1192" w:rsidRDefault="001F1192" w:rsidP="009B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0"/>
    <w:rsid w:val="00067287"/>
    <w:rsid w:val="0008515C"/>
    <w:rsid w:val="000A3A10"/>
    <w:rsid w:val="000C14C7"/>
    <w:rsid w:val="000E3EBE"/>
    <w:rsid w:val="000E5DEA"/>
    <w:rsid w:val="000F7A85"/>
    <w:rsid w:val="00134FF8"/>
    <w:rsid w:val="00173C89"/>
    <w:rsid w:val="00182915"/>
    <w:rsid w:val="001A58BC"/>
    <w:rsid w:val="001C06C4"/>
    <w:rsid w:val="001E4153"/>
    <w:rsid w:val="001F025F"/>
    <w:rsid w:val="001F1192"/>
    <w:rsid w:val="001F266E"/>
    <w:rsid w:val="002120C8"/>
    <w:rsid w:val="00222AD6"/>
    <w:rsid w:val="00227F6D"/>
    <w:rsid w:val="002377CB"/>
    <w:rsid w:val="00242CFD"/>
    <w:rsid w:val="002848E3"/>
    <w:rsid w:val="002A41C1"/>
    <w:rsid w:val="002F1DBB"/>
    <w:rsid w:val="002F404A"/>
    <w:rsid w:val="003029FF"/>
    <w:rsid w:val="00325080"/>
    <w:rsid w:val="003A66F1"/>
    <w:rsid w:val="003B69B9"/>
    <w:rsid w:val="003D1727"/>
    <w:rsid w:val="003E7DF2"/>
    <w:rsid w:val="00402E41"/>
    <w:rsid w:val="00460A4E"/>
    <w:rsid w:val="00486F6E"/>
    <w:rsid w:val="004C67B5"/>
    <w:rsid w:val="00601FDA"/>
    <w:rsid w:val="00651748"/>
    <w:rsid w:val="00652F04"/>
    <w:rsid w:val="00677BCC"/>
    <w:rsid w:val="00687D5F"/>
    <w:rsid w:val="00696C44"/>
    <w:rsid w:val="007112E5"/>
    <w:rsid w:val="0075399E"/>
    <w:rsid w:val="0075766F"/>
    <w:rsid w:val="007C4A10"/>
    <w:rsid w:val="008379F5"/>
    <w:rsid w:val="00846E19"/>
    <w:rsid w:val="00984192"/>
    <w:rsid w:val="009A34B3"/>
    <w:rsid w:val="009A7EB6"/>
    <w:rsid w:val="009B024A"/>
    <w:rsid w:val="009B3773"/>
    <w:rsid w:val="009C0C8C"/>
    <w:rsid w:val="009E36F5"/>
    <w:rsid w:val="009E38E6"/>
    <w:rsid w:val="00A641AA"/>
    <w:rsid w:val="00A83BF8"/>
    <w:rsid w:val="00AE2924"/>
    <w:rsid w:val="00AF1ACF"/>
    <w:rsid w:val="00B04E13"/>
    <w:rsid w:val="00B26FC6"/>
    <w:rsid w:val="00B32DC2"/>
    <w:rsid w:val="00B45B69"/>
    <w:rsid w:val="00B64A0A"/>
    <w:rsid w:val="00C378E0"/>
    <w:rsid w:val="00C61149"/>
    <w:rsid w:val="00C6493B"/>
    <w:rsid w:val="00CA416B"/>
    <w:rsid w:val="00CA6452"/>
    <w:rsid w:val="00D21FB6"/>
    <w:rsid w:val="00D265A1"/>
    <w:rsid w:val="00D70FFA"/>
    <w:rsid w:val="00D94CEB"/>
    <w:rsid w:val="00D97DCD"/>
    <w:rsid w:val="00DB2EA0"/>
    <w:rsid w:val="00E02085"/>
    <w:rsid w:val="00EC2A6E"/>
    <w:rsid w:val="00EC3804"/>
    <w:rsid w:val="00F44E77"/>
    <w:rsid w:val="00F66D0D"/>
    <w:rsid w:val="00FB39A4"/>
    <w:rsid w:val="00FE0E18"/>
    <w:rsid w:val="00FE1AEB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D891"/>
  <w15:docId w15:val="{CFE49F86-4B62-41F3-A357-2984AEA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B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24A"/>
  </w:style>
  <w:style w:type="paragraph" w:styleId="a6">
    <w:name w:val="footer"/>
    <w:basedOn w:val="a"/>
    <w:link w:val="a7"/>
    <w:uiPriority w:val="99"/>
    <w:unhideWhenUsed/>
    <w:rsid w:val="009B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24A"/>
  </w:style>
  <w:style w:type="paragraph" w:styleId="a8">
    <w:name w:val="Balloon Text"/>
    <w:basedOn w:val="a"/>
    <w:link w:val="a9"/>
    <w:uiPriority w:val="99"/>
    <w:semiHidden/>
    <w:unhideWhenUsed/>
    <w:rsid w:val="009B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2B04-40E2-4CD2-B249-B64C26BF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Арина Зарипова</cp:lastModifiedBy>
  <cp:revision>16</cp:revision>
  <cp:lastPrinted>2022-04-29T06:53:00Z</cp:lastPrinted>
  <dcterms:created xsi:type="dcterms:W3CDTF">2022-04-26T12:41:00Z</dcterms:created>
  <dcterms:modified xsi:type="dcterms:W3CDTF">2022-07-07T15:41:00Z</dcterms:modified>
</cp:coreProperties>
</file>